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30C848" w14:textId="77777777" w:rsidR="002677E3" w:rsidRPr="005553F2" w:rsidRDefault="002677E3" w:rsidP="002677E3">
      <w:pPr>
        <w:rPr>
          <w:rFonts w:ascii="Calibri" w:hAnsi="Calibri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E1978" wp14:editId="46D3DF6B">
                <wp:simplePos x="0" y="0"/>
                <wp:positionH relativeFrom="column">
                  <wp:posOffset>0</wp:posOffset>
                </wp:positionH>
                <wp:positionV relativeFrom="paragraph">
                  <wp:posOffset>-440055</wp:posOffset>
                </wp:positionV>
                <wp:extent cx="0" cy="960120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A9C282A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4.6pt" to="0,72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EE902" wp14:editId="27ADC31A">
                <wp:simplePos x="0" y="0"/>
                <wp:positionH relativeFrom="column">
                  <wp:posOffset>-114300</wp:posOffset>
                </wp:positionH>
                <wp:positionV relativeFrom="paragraph">
                  <wp:posOffset>-440055</wp:posOffset>
                </wp:positionV>
                <wp:extent cx="0" cy="9601200"/>
                <wp:effectExtent l="0" t="0" r="2540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999C39C" id="Conector recto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34.6pt" to="-9pt,72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</w:p>
    <w:p w14:paraId="25807642" w14:textId="77777777" w:rsidR="002677E3" w:rsidRDefault="002677E3" w:rsidP="002677E3">
      <w:pPr>
        <w:spacing w:line="360" w:lineRule="auto"/>
        <w:rPr>
          <w:rFonts w:ascii="Times New Roman" w:hAnsi="Times New Roman"/>
          <w:b/>
        </w:rPr>
      </w:pPr>
    </w:p>
    <w:p w14:paraId="4C457E71" w14:textId="77777777" w:rsidR="002677E3" w:rsidRDefault="002677E3" w:rsidP="002677E3">
      <w:pPr>
        <w:spacing w:line="360" w:lineRule="auto"/>
        <w:rPr>
          <w:rFonts w:ascii="Times New Roman" w:hAnsi="Times New Roman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2279F6" wp14:editId="55ADB113">
            <wp:simplePos x="0" y="0"/>
            <wp:positionH relativeFrom="column">
              <wp:posOffset>1249045</wp:posOffset>
            </wp:positionH>
            <wp:positionV relativeFrom="paragraph">
              <wp:posOffset>130175</wp:posOffset>
            </wp:positionV>
            <wp:extent cx="2900045" cy="1038860"/>
            <wp:effectExtent l="19050" t="0" r="0" b="0"/>
            <wp:wrapSquare wrapText="bothSides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990" r="28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10A54C" w14:textId="77777777" w:rsidR="002677E3" w:rsidRDefault="002677E3" w:rsidP="002677E3">
      <w:pPr>
        <w:spacing w:line="360" w:lineRule="auto"/>
        <w:rPr>
          <w:rFonts w:ascii="Times New Roman" w:hAnsi="Times New Roman"/>
          <w:b/>
        </w:rPr>
      </w:pPr>
    </w:p>
    <w:p w14:paraId="16A20BD6" w14:textId="77777777" w:rsidR="002677E3" w:rsidRDefault="002677E3" w:rsidP="002677E3">
      <w:pPr>
        <w:spacing w:line="360" w:lineRule="auto"/>
        <w:rPr>
          <w:rFonts w:ascii="Times New Roman" w:hAnsi="Times New Roman"/>
          <w:b/>
        </w:rPr>
      </w:pPr>
    </w:p>
    <w:p w14:paraId="61ACBF32" w14:textId="77777777" w:rsidR="002677E3" w:rsidRDefault="002677E3" w:rsidP="002677E3">
      <w:pPr>
        <w:spacing w:line="360" w:lineRule="auto"/>
        <w:rPr>
          <w:rFonts w:ascii="Times New Roman" w:hAnsi="Times New Roman"/>
          <w:b/>
        </w:rPr>
      </w:pPr>
    </w:p>
    <w:p w14:paraId="3B2FD2AE" w14:textId="77777777" w:rsidR="002677E3" w:rsidRDefault="002677E3" w:rsidP="002677E3">
      <w:pPr>
        <w:spacing w:line="360" w:lineRule="auto"/>
        <w:jc w:val="center"/>
        <w:rPr>
          <w:rFonts w:ascii="Times New Roman" w:hAnsi="Times New Roman"/>
          <w:b/>
        </w:rPr>
      </w:pPr>
    </w:p>
    <w:p w14:paraId="34B23E2B" w14:textId="77777777" w:rsidR="002677E3" w:rsidRDefault="002677E3" w:rsidP="002677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07D31C" w14:textId="77777777" w:rsidR="002677E3" w:rsidRPr="002223E1" w:rsidRDefault="002677E3" w:rsidP="002677E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4DB33A1E" w14:textId="36D1F14E" w:rsidR="002677E3" w:rsidRPr="00B418BD" w:rsidRDefault="002677E3" w:rsidP="00B418BD">
      <w:pPr>
        <w:spacing w:line="360" w:lineRule="auto"/>
        <w:jc w:val="center"/>
        <w:rPr>
          <w:rFonts w:ascii="Times New Roman" w:hAnsi="Times New Roman"/>
        </w:rPr>
      </w:pPr>
      <w:r w:rsidRPr="00B418BD">
        <w:rPr>
          <w:rFonts w:ascii="Times New Roman" w:hAnsi="Times New Roman"/>
        </w:rPr>
        <w:t>Análisis de</w:t>
      </w:r>
      <w:r w:rsidR="00D9536A">
        <w:rPr>
          <w:rFonts w:ascii="Times New Roman" w:hAnsi="Times New Roman"/>
        </w:rPr>
        <w:t>l</w:t>
      </w:r>
      <w:r w:rsidRPr="00B418BD">
        <w:rPr>
          <w:rFonts w:ascii="Times New Roman" w:hAnsi="Times New Roman"/>
        </w:rPr>
        <w:t xml:space="preserve"> Primer Avance</w:t>
      </w:r>
    </w:p>
    <w:p w14:paraId="17FF1F65" w14:textId="3BF082F4" w:rsidR="002677E3" w:rsidRPr="00B418BD" w:rsidRDefault="002677E3" w:rsidP="00B418BD">
      <w:pPr>
        <w:spacing w:line="360" w:lineRule="auto"/>
        <w:jc w:val="center"/>
        <w:rPr>
          <w:rFonts w:ascii="Times New Roman" w:hAnsi="Times New Roman"/>
          <w:b/>
        </w:rPr>
      </w:pPr>
      <w:r w:rsidRPr="00B418BD">
        <w:rPr>
          <w:rFonts w:ascii="Times New Roman" w:hAnsi="Times New Roman"/>
          <w:b/>
        </w:rPr>
        <w:t>The Click Challenge</w:t>
      </w:r>
    </w:p>
    <w:p w14:paraId="3164151F" w14:textId="25C6314E" w:rsidR="002677E3" w:rsidRPr="00B418BD" w:rsidRDefault="00B418BD" w:rsidP="002677E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Viernes</w:t>
      </w:r>
      <w:r w:rsidR="00D9536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23 de Junio</w:t>
      </w:r>
      <w:r w:rsidR="00D9536A">
        <w:rPr>
          <w:rFonts w:ascii="Times New Roman" w:hAnsi="Times New Roman"/>
        </w:rPr>
        <w:t xml:space="preserve"> de</w:t>
      </w:r>
      <w:r w:rsidR="002677E3" w:rsidRPr="00B418BD">
        <w:rPr>
          <w:rFonts w:ascii="Times New Roman" w:hAnsi="Times New Roman"/>
        </w:rPr>
        <w:t xml:space="preserve"> 2017</w:t>
      </w:r>
    </w:p>
    <w:p w14:paraId="678B1F46" w14:textId="77777777" w:rsidR="002677E3" w:rsidRPr="00724C7E" w:rsidRDefault="002677E3" w:rsidP="002677E3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5F3BB88A" w14:textId="77777777" w:rsidR="002677E3" w:rsidRDefault="002677E3" w:rsidP="002677E3">
      <w:pPr>
        <w:rPr>
          <w:b/>
          <w:sz w:val="20"/>
        </w:rPr>
      </w:pPr>
    </w:p>
    <w:p w14:paraId="1123667E" w14:textId="77777777" w:rsidR="002677E3" w:rsidRDefault="002677E3" w:rsidP="002677E3">
      <w:pPr>
        <w:rPr>
          <w:b/>
          <w:sz w:val="20"/>
        </w:rPr>
      </w:pPr>
    </w:p>
    <w:p w14:paraId="161FB9E1" w14:textId="77777777" w:rsidR="002677E3" w:rsidRDefault="002677E3" w:rsidP="002677E3">
      <w:pPr>
        <w:rPr>
          <w:b/>
          <w:sz w:val="20"/>
        </w:rPr>
      </w:pPr>
    </w:p>
    <w:p w14:paraId="5A2AB8DD" w14:textId="77777777" w:rsidR="002677E3" w:rsidRDefault="002677E3" w:rsidP="002677E3">
      <w:pPr>
        <w:rPr>
          <w:b/>
          <w:sz w:val="20"/>
        </w:rPr>
      </w:pPr>
    </w:p>
    <w:p w14:paraId="3402E51B" w14:textId="77777777" w:rsidR="002677E3" w:rsidRDefault="002677E3" w:rsidP="002677E3">
      <w:pPr>
        <w:rPr>
          <w:b/>
          <w:sz w:val="20"/>
        </w:rPr>
      </w:pPr>
    </w:p>
    <w:p w14:paraId="6E1C0915" w14:textId="77777777" w:rsidR="002677E3" w:rsidRDefault="002677E3" w:rsidP="002677E3">
      <w:pPr>
        <w:rPr>
          <w:b/>
          <w:sz w:val="20"/>
        </w:rPr>
      </w:pPr>
    </w:p>
    <w:p w14:paraId="44956762" w14:textId="77777777" w:rsidR="002677E3" w:rsidRDefault="002677E3" w:rsidP="002677E3">
      <w:pPr>
        <w:rPr>
          <w:b/>
          <w:sz w:val="20"/>
        </w:rPr>
      </w:pPr>
    </w:p>
    <w:p w14:paraId="32AC0513" w14:textId="77777777" w:rsidR="002677E3" w:rsidRDefault="002677E3" w:rsidP="002677E3">
      <w:pPr>
        <w:rPr>
          <w:b/>
          <w:sz w:val="20"/>
        </w:rPr>
      </w:pPr>
    </w:p>
    <w:p w14:paraId="7181BEA0" w14:textId="77777777" w:rsidR="00B418BD" w:rsidRDefault="00B418BD" w:rsidP="002677E3">
      <w:pPr>
        <w:rPr>
          <w:b/>
          <w:sz w:val="20"/>
        </w:rPr>
      </w:pPr>
    </w:p>
    <w:p w14:paraId="197AFE15" w14:textId="77777777" w:rsidR="00B418BD" w:rsidRDefault="00B418BD" w:rsidP="002677E3">
      <w:pPr>
        <w:rPr>
          <w:b/>
          <w:sz w:val="20"/>
        </w:rPr>
      </w:pPr>
    </w:p>
    <w:p w14:paraId="1E722C25" w14:textId="77777777" w:rsidR="00B418BD" w:rsidRDefault="00B418BD" w:rsidP="002677E3">
      <w:pPr>
        <w:rPr>
          <w:b/>
          <w:sz w:val="20"/>
        </w:rPr>
      </w:pPr>
    </w:p>
    <w:p w14:paraId="1D1449FB" w14:textId="77777777" w:rsidR="00B418BD" w:rsidRDefault="00B418BD" w:rsidP="002677E3">
      <w:pPr>
        <w:rPr>
          <w:b/>
          <w:sz w:val="20"/>
        </w:rPr>
      </w:pPr>
    </w:p>
    <w:p w14:paraId="2E66E10D" w14:textId="77777777" w:rsidR="00B418BD" w:rsidRDefault="00B418BD" w:rsidP="002677E3">
      <w:pPr>
        <w:rPr>
          <w:b/>
          <w:sz w:val="20"/>
        </w:rPr>
      </w:pPr>
    </w:p>
    <w:p w14:paraId="3BD47269" w14:textId="77777777" w:rsidR="00B418BD" w:rsidRDefault="00B418BD" w:rsidP="002677E3">
      <w:pPr>
        <w:rPr>
          <w:b/>
          <w:sz w:val="20"/>
        </w:rPr>
      </w:pPr>
    </w:p>
    <w:p w14:paraId="6035F2F2" w14:textId="77777777" w:rsidR="00B418BD" w:rsidRDefault="00B418BD" w:rsidP="002677E3">
      <w:pPr>
        <w:rPr>
          <w:b/>
          <w:sz w:val="20"/>
        </w:rPr>
      </w:pPr>
    </w:p>
    <w:p w14:paraId="10B60EBA" w14:textId="77777777" w:rsidR="00B418BD" w:rsidRDefault="00B418BD" w:rsidP="002677E3">
      <w:pPr>
        <w:rPr>
          <w:b/>
          <w:sz w:val="20"/>
        </w:rPr>
      </w:pPr>
    </w:p>
    <w:p w14:paraId="335F9CC2" w14:textId="77777777" w:rsidR="00B418BD" w:rsidRDefault="00B418BD" w:rsidP="002677E3">
      <w:pPr>
        <w:rPr>
          <w:b/>
          <w:sz w:val="20"/>
        </w:rPr>
      </w:pPr>
    </w:p>
    <w:p w14:paraId="760D983D" w14:textId="77777777" w:rsidR="00B418BD" w:rsidRDefault="00B418BD" w:rsidP="002677E3">
      <w:pPr>
        <w:rPr>
          <w:b/>
          <w:sz w:val="20"/>
        </w:rPr>
      </w:pPr>
    </w:p>
    <w:p w14:paraId="02964D3B" w14:textId="77777777" w:rsidR="00B418BD" w:rsidRDefault="00B418BD" w:rsidP="002677E3">
      <w:pPr>
        <w:rPr>
          <w:b/>
          <w:sz w:val="20"/>
        </w:rPr>
      </w:pPr>
    </w:p>
    <w:p w14:paraId="5B1D87A8" w14:textId="77777777" w:rsidR="00B418BD" w:rsidRDefault="00B418BD" w:rsidP="002677E3">
      <w:pPr>
        <w:rPr>
          <w:b/>
          <w:sz w:val="20"/>
        </w:rPr>
      </w:pPr>
    </w:p>
    <w:p w14:paraId="0C4B8804" w14:textId="77777777" w:rsidR="002677E3" w:rsidRDefault="002677E3" w:rsidP="002677E3">
      <w:pPr>
        <w:rPr>
          <w:b/>
          <w:sz w:val="20"/>
        </w:rPr>
      </w:pPr>
    </w:p>
    <w:p w14:paraId="48ADBA53" w14:textId="77777777" w:rsidR="002677E3" w:rsidRDefault="002677E3" w:rsidP="002677E3">
      <w:pPr>
        <w:rPr>
          <w:b/>
          <w:sz w:val="20"/>
        </w:rPr>
      </w:pPr>
    </w:p>
    <w:p w14:paraId="4BD1D6D2" w14:textId="77777777" w:rsidR="002677E3" w:rsidRDefault="002677E3" w:rsidP="002677E3">
      <w:pPr>
        <w:rPr>
          <w:b/>
          <w:sz w:val="20"/>
        </w:rPr>
      </w:pPr>
    </w:p>
    <w:p w14:paraId="4C2B19DE" w14:textId="77777777" w:rsidR="002677E3" w:rsidRDefault="002677E3" w:rsidP="002677E3">
      <w:pPr>
        <w:rPr>
          <w:b/>
          <w:sz w:val="20"/>
        </w:rPr>
      </w:pPr>
    </w:p>
    <w:p w14:paraId="2C8C42D9" w14:textId="77777777" w:rsidR="002677E3" w:rsidRDefault="002677E3" w:rsidP="002677E3">
      <w:pPr>
        <w:rPr>
          <w:b/>
          <w:sz w:val="20"/>
        </w:rPr>
      </w:pPr>
    </w:p>
    <w:p w14:paraId="1BED5993" w14:textId="77777777" w:rsidR="002677E3" w:rsidRDefault="002677E3" w:rsidP="002677E3">
      <w:pPr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F1686" wp14:editId="57BFC661">
                <wp:simplePos x="0" y="0"/>
                <wp:positionH relativeFrom="column">
                  <wp:posOffset>-336651</wp:posOffset>
                </wp:positionH>
                <wp:positionV relativeFrom="paragraph">
                  <wp:posOffset>81511</wp:posOffset>
                </wp:positionV>
                <wp:extent cx="5365851" cy="4214"/>
                <wp:effectExtent l="0" t="0" r="44450" b="469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851" cy="42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3977F94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pt,6.4pt" to="396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A5DD0" wp14:editId="3B5DE7F4">
                <wp:simplePos x="0" y="0"/>
                <wp:positionH relativeFrom="column">
                  <wp:posOffset>-342900</wp:posOffset>
                </wp:positionH>
                <wp:positionV relativeFrom="paragraph">
                  <wp:posOffset>147222</wp:posOffset>
                </wp:positionV>
                <wp:extent cx="6403877" cy="16608"/>
                <wp:effectExtent l="0" t="0" r="48260" b="342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3877" cy="166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F214D13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1.6pt" to="477.25pt,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7B920E9A" w14:textId="77777777" w:rsidR="002677E3" w:rsidRDefault="002677E3" w:rsidP="002677E3">
      <w:pPr>
        <w:rPr>
          <w:b/>
          <w:sz w:val="20"/>
        </w:rPr>
      </w:pPr>
    </w:p>
    <w:p w14:paraId="2D471E9C" w14:textId="77777777" w:rsidR="002677E3" w:rsidRDefault="002677E3" w:rsidP="002677E3">
      <w:pPr>
        <w:rPr>
          <w:b/>
          <w:sz w:val="20"/>
        </w:rPr>
      </w:pPr>
    </w:p>
    <w:p w14:paraId="1C48CE3E" w14:textId="77777777" w:rsidR="002677E3" w:rsidRDefault="002677E3"/>
    <w:p w14:paraId="301CE469" w14:textId="77777777" w:rsidR="002677E3" w:rsidRDefault="002677E3"/>
    <w:p w14:paraId="5F735959" w14:textId="77777777" w:rsidR="002677E3" w:rsidRDefault="002677E3"/>
    <w:p w14:paraId="54F82552" w14:textId="77777777" w:rsidR="00D9536A" w:rsidRDefault="00D9536A"/>
    <w:p w14:paraId="4EBCA9FB" w14:textId="77777777" w:rsidR="00D9536A" w:rsidRDefault="00D9536A"/>
    <w:p w14:paraId="237F38A8" w14:textId="5A70EA0F" w:rsidR="00A33B87" w:rsidRPr="00BF4AF7" w:rsidRDefault="00610A0D" w:rsidP="00BF4AF7">
      <w:pPr>
        <w:spacing w:line="480" w:lineRule="auto"/>
        <w:ind w:firstLine="708"/>
        <w:rPr>
          <w:rFonts w:ascii="Times New Roman" w:hAnsi="Times New Roman" w:cs="Times New Roman"/>
        </w:rPr>
      </w:pPr>
      <w:r w:rsidRPr="00BF4AF7">
        <w:rPr>
          <w:rFonts w:ascii="Times New Roman" w:hAnsi="Times New Roman" w:cs="Times New Roman"/>
        </w:rPr>
        <w:lastRenderedPageBreak/>
        <w:t xml:space="preserve">La </w:t>
      </w:r>
      <w:r w:rsidR="00D9536A" w:rsidRPr="00BF4AF7">
        <w:rPr>
          <w:rFonts w:ascii="Times New Roman" w:hAnsi="Times New Roman" w:cs="Times New Roman"/>
        </w:rPr>
        <w:t>C</w:t>
      </w:r>
      <w:r w:rsidR="00E233DC" w:rsidRPr="00BF4AF7">
        <w:rPr>
          <w:rFonts w:ascii="Times New Roman" w:hAnsi="Times New Roman" w:cs="Times New Roman"/>
        </w:rPr>
        <w:t xml:space="preserve">omisión </w:t>
      </w:r>
      <w:r w:rsidR="00D9536A" w:rsidRPr="00BF4AF7">
        <w:rPr>
          <w:rFonts w:ascii="Times New Roman" w:hAnsi="Times New Roman" w:cs="Times New Roman"/>
        </w:rPr>
        <w:t>E</w:t>
      </w:r>
      <w:r w:rsidR="00E233DC" w:rsidRPr="00BF4AF7">
        <w:rPr>
          <w:rFonts w:ascii="Times New Roman" w:hAnsi="Times New Roman" w:cs="Times New Roman"/>
        </w:rPr>
        <w:t xml:space="preserve">valuadora </w:t>
      </w:r>
      <w:r w:rsidR="001A5B55" w:rsidRPr="00BF4AF7">
        <w:rPr>
          <w:rFonts w:ascii="Times New Roman" w:hAnsi="Times New Roman" w:cs="Times New Roman"/>
        </w:rPr>
        <w:t xml:space="preserve">del </w:t>
      </w:r>
      <w:r w:rsidR="00E233DC" w:rsidRPr="00BF4AF7">
        <w:rPr>
          <w:rFonts w:ascii="Times New Roman" w:hAnsi="Times New Roman" w:cs="Times New Roman"/>
        </w:rPr>
        <w:t xml:space="preserve"> primer avance del proyecto de aplicación</w:t>
      </w:r>
      <w:r w:rsidRPr="00BF4AF7">
        <w:rPr>
          <w:rFonts w:ascii="Times New Roman" w:hAnsi="Times New Roman" w:cs="Times New Roman"/>
        </w:rPr>
        <w:t xml:space="preserve"> emitió críticas con</w:t>
      </w:r>
      <w:r w:rsidR="001A5B55" w:rsidRPr="00BF4AF7">
        <w:rPr>
          <w:rFonts w:ascii="Times New Roman" w:hAnsi="Times New Roman" w:cs="Times New Roman"/>
        </w:rPr>
        <w:t>structivas referentes a la exposición presentada por el</w:t>
      </w:r>
      <w:r w:rsidR="00E233DC" w:rsidRPr="00BF4AF7">
        <w:rPr>
          <w:rFonts w:ascii="Times New Roman" w:hAnsi="Times New Roman" w:cs="Times New Roman"/>
        </w:rPr>
        <w:t xml:space="preserve"> grupo The Click Challenge</w:t>
      </w:r>
      <w:r w:rsidR="001A5B55" w:rsidRPr="00BF4AF7">
        <w:rPr>
          <w:rFonts w:ascii="Times New Roman" w:hAnsi="Times New Roman" w:cs="Times New Roman"/>
        </w:rPr>
        <w:t xml:space="preserve">, a partir de esto, </w:t>
      </w:r>
      <w:r w:rsidR="00E233DC" w:rsidRPr="00BF4AF7">
        <w:rPr>
          <w:rFonts w:ascii="Times New Roman" w:hAnsi="Times New Roman" w:cs="Times New Roman"/>
        </w:rPr>
        <w:t xml:space="preserve"> hemos identificado como relevantes las siguientes fortalezas y debilidades:</w:t>
      </w:r>
    </w:p>
    <w:p w14:paraId="62AD423F" w14:textId="77777777" w:rsidR="00A33B87" w:rsidRPr="00BF4AF7" w:rsidRDefault="00A33B87" w:rsidP="00BF4AF7">
      <w:pPr>
        <w:spacing w:line="480" w:lineRule="auto"/>
        <w:rPr>
          <w:rFonts w:ascii="Times New Roman" w:hAnsi="Times New Roman" w:cs="Times New Roman"/>
        </w:rPr>
      </w:pPr>
    </w:p>
    <w:p w14:paraId="2BD35416" w14:textId="77777777" w:rsidR="00A33B87" w:rsidRPr="00BF4AF7" w:rsidRDefault="00A33B87" w:rsidP="00BF4AF7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C64871" w:rsidRPr="00BF4AF7" w14:paraId="1A8BA74E" w14:textId="77777777" w:rsidTr="00C64871">
        <w:tc>
          <w:tcPr>
            <w:tcW w:w="2405" w:type="dxa"/>
          </w:tcPr>
          <w:p w14:paraId="654DAABA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F9BA07F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0691CCD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1B82B745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0BDA0E5" w14:textId="77777777" w:rsidR="00C64871" w:rsidRPr="00BF4AF7" w:rsidRDefault="00C6487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5D227F8" w14:textId="77777777" w:rsidR="00C64871" w:rsidRPr="00BF4AF7" w:rsidRDefault="00C6487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A54001A" w14:textId="77777777" w:rsidR="00C64871" w:rsidRPr="00BF4AF7" w:rsidRDefault="00C64871" w:rsidP="00BF4AF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394D4D3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4AF7">
              <w:rPr>
                <w:rFonts w:ascii="Times New Roman" w:hAnsi="Times New Roman" w:cs="Times New Roman"/>
                <w:b/>
                <w:i/>
              </w:rPr>
              <w:t>Fortalezas</w:t>
            </w:r>
          </w:p>
        </w:tc>
        <w:tc>
          <w:tcPr>
            <w:tcW w:w="6083" w:type="dxa"/>
          </w:tcPr>
          <w:p w14:paraId="6FB5620A" w14:textId="77777777" w:rsidR="00C64871" w:rsidRPr="00BF4AF7" w:rsidRDefault="00C64871" w:rsidP="00BF4AF7">
            <w:pPr>
              <w:pStyle w:val="ListParagraph"/>
              <w:spacing w:line="480" w:lineRule="auto"/>
              <w:rPr>
                <w:rFonts w:ascii="Times New Roman" w:hAnsi="Times New Roman" w:cs="Times New Roman"/>
              </w:rPr>
            </w:pPr>
          </w:p>
          <w:p w14:paraId="1C7F0D1A" w14:textId="23D32AA0" w:rsidR="00650A31" w:rsidRPr="00BF4AF7" w:rsidRDefault="00650A31" w:rsidP="00BF4A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>Contamos con una buena base investigativa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con la cual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sustentamos nuestras ideas en el proyecto.</w:t>
            </w:r>
          </w:p>
          <w:p w14:paraId="51264E79" w14:textId="77777777" w:rsidR="00C64871" w:rsidRPr="00BF4AF7" w:rsidRDefault="00C64871" w:rsidP="00BF4AF7">
            <w:pPr>
              <w:pStyle w:val="ListParagraph"/>
              <w:spacing w:line="480" w:lineRule="auto"/>
              <w:rPr>
                <w:rFonts w:ascii="Times New Roman" w:hAnsi="Times New Roman" w:cs="Times New Roman"/>
              </w:rPr>
            </w:pPr>
          </w:p>
          <w:p w14:paraId="459D625B" w14:textId="7716F90A" w:rsidR="00291659" w:rsidRPr="00BF4AF7" w:rsidRDefault="00291659" w:rsidP="00BF4A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>La investigación fue de ayuda al momento de conocer a nuestros grupos objetivos (profesores y alumno</w:t>
            </w:r>
            <w:r w:rsidR="001A5B55" w:rsidRPr="00BF4AF7">
              <w:rPr>
                <w:rFonts w:ascii="Times New Roman" w:hAnsi="Times New Roman" w:cs="Times New Roman"/>
              </w:rPr>
              <w:t>s</w:t>
            </w:r>
            <w:r w:rsidRPr="00BF4AF7">
              <w:rPr>
                <w:rFonts w:ascii="Times New Roman" w:hAnsi="Times New Roman" w:cs="Times New Roman"/>
              </w:rPr>
              <w:t>)</w:t>
            </w:r>
            <w:r w:rsidR="00D9536A" w:rsidRPr="00BF4AF7">
              <w:rPr>
                <w:rFonts w:ascii="Times New Roman" w:hAnsi="Times New Roman" w:cs="Times New Roman"/>
              </w:rPr>
              <w:t>.</w:t>
            </w:r>
          </w:p>
          <w:p w14:paraId="41D31433" w14:textId="77777777" w:rsidR="00650A31" w:rsidRPr="00BF4AF7" w:rsidRDefault="00650A31" w:rsidP="00BF4AF7">
            <w:pPr>
              <w:pStyle w:val="ListParagraph"/>
              <w:spacing w:line="480" w:lineRule="auto"/>
              <w:rPr>
                <w:rFonts w:ascii="Times New Roman" w:hAnsi="Times New Roman" w:cs="Times New Roman"/>
              </w:rPr>
            </w:pPr>
          </w:p>
          <w:p w14:paraId="59BACBE2" w14:textId="475CE852" w:rsidR="00650A31" w:rsidRPr="00BF4AF7" w:rsidRDefault="00650A31" w:rsidP="00BF4A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 xml:space="preserve">Las activaciones y </w:t>
            </w:r>
            <w:r w:rsidR="001A5B55" w:rsidRPr="00BF4AF7">
              <w:rPr>
                <w:rFonts w:ascii="Times New Roman" w:hAnsi="Times New Roman" w:cs="Times New Roman"/>
              </w:rPr>
              <w:t>l</w:t>
            </w:r>
            <w:r w:rsidRPr="00BF4AF7">
              <w:rPr>
                <w:rFonts w:ascii="Times New Roman" w:hAnsi="Times New Roman" w:cs="Times New Roman"/>
              </w:rPr>
              <w:t>a vinculación con marcas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se identificó como una buen</w:t>
            </w:r>
            <w:r w:rsidR="001A5B55" w:rsidRPr="00BF4AF7">
              <w:rPr>
                <w:rFonts w:ascii="Times New Roman" w:hAnsi="Times New Roman" w:cs="Times New Roman"/>
              </w:rPr>
              <w:t>a</w:t>
            </w:r>
            <w:r w:rsidRPr="00BF4AF7">
              <w:rPr>
                <w:rFonts w:ascii="Times New Roman" w:hAnsi="Times New Roman" w:cs="Times New Roman"/>
              </w:rPr>
              <w:t xml:space="preserve"> manera de llegar a los estudiantes.</w:t>
            </w:r>
          </w:p>
          <w:p w14:paraId="6E2C7165" w14:textId="77777777" w:rsidR="00650A31" w:rsidRPr="00BF4AF7" w:rsidRDefault="00650A3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A0716CB" w14:textId="36F621BF" w:rsidR="00650A31" w:rsidRPr="00BF4AF7" w:rsidRDefault="00650A31" w:rsidP="00BF4A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 xml:space="preserve">La propuesta es creativa y está vinculada con la realidad de la </w:t>
            </w:r>
            <w:r w:rsidR="001A5B55" w:rsidRPr="00BF4AF7">
              <w:rPr>
                <w:rFonts w:ascii="Times New Roman" w:hAnsi="Times New Roman" w:cs="Times New Roman"/>
              </w:rPr>
              <w:t>U</w:t>
            </w:r>
            <w:r w:rsidRPr="00BF4AF7">
              <w:rPr>
                <w:rFonts w:ascii="Times New Roman" w:hAnsi="Times New Roman" w:cs="Times New Roman"/>
              </w:rPr>
              <w:t xml:space="preserve">niversidad </w:t>
            </w:r>
            <w:r w:rsidR="001A5B55" w:rsidRPr="00BF4AF7">
              <w:rPr>
                <w:rFonts w:ascii="Times New Roman" w:hAnsi="Times New Roman" w:cs="Times New Roman"/>
              </w:rPr>
              <w:t>Casa Grande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="001A5B55" w:rsidRPr="00BF4AF7">
              <w:rPr>
                <w:rFonts w:ascii="Times New Roman" w:hAnsi="Times New Roman" w:cs="Times New Roman"/>
              </w:rPr>
              <w:t xml:space="preserve"> </w:t>
            </w:r>
            <w:r w:rsidR="00D9536A" w:rsidRPr="00BF4AF7">
              <w:rPr>
                <w:rFonts w:ascii="Times New Roman" w:hAnsi="Times New Roman" w:cs="Times New Roman"/>
              </w:rPr>
              <w:t xml:space="preserve">y, </w:t>
            </w:r>
            <w:r w:rsidRPr="00BF4AF7">
              <w:rPr>
                <w:rFonts w:ascii="Times New Roman" w:hAnsi="Times New Roman" w:cs="Times New Roman"/>
              </w:rPr>
              <w:t xml:space="preserve">de la </w:t>
            </w:r>
            <w:r w:rsidR="00D9536A" w:rsidRPr="00BF4AF7">
              <w:rPr>
                <w:rFonts w:ascii="Times New Roman" w:hAnsi="Times New Roman" w:cs="Times New Roman"/>
              </w:rPr>
              <w:t>F</w:t>
            </w:r>
            <w:r w:rsidRPr="00BF4AF7">
              <w:rPr>
                <w:rFonts w:ascii="Times New Roman" w:hAnsi="Times New Roman" w:cs="Times New Roman"/>
              </w:rPr>
              <w:t>acultad de Administración</w:t>
            </w:r>
            <w:r w:rsidR="001A5B55" w:rsidRPr="00BF4AF7">
              <w:rPr>
                <w:rFonts w:ascii="Times New Roman" w:hAnsi="Times New Roman" w:cs="Times New Roman"/>
              </w:rPr>
              <w:t>.</w:t>
            </w:r>
            <w:r w:rsidRPr="00BF4AF7">
              <w:rPr>
                <w:rFonts w:ascii="Times New Roman" w:hAnsi="Times New Roman" w:cs="Times New Roman"/>
              </w:rPr>
              <w:t xml:space="preserve"> </w:t>
            </w:r>
          </w:p>
          <w:p w14:paraId="3D024130" w14:textId="77777777" w:rsidR="00650A31" w:rsidRPr="00BF4AF7" w:rsidRDefault="00650A3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64871" w:rsidRPr="00BF4AF7" w14:paraId="1D009229" w14:textId="77777777" w:rsidTr="00C64871">
        <w:tc>
          <w:tcPr>
            <w:tcW w:w="2405" w:type="dxa"/>
          </w:tcPr>
          <w:p w14:paraId="7A9E1F25" w14:textId="77777777" w:rsidR="00C64871" w:rsidRPr="00BF4AF7" w:rsidRDefault="00C6487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F1DB70B" w14:textId="77777777" w:rsidR="00C64871" w:rsidRPr="00BF4AF7" w:rsidRDefault="00C6487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203EA5A" w14:textId="77777777" w:rsidR="00C64871" w:rsidRPr="00BF4AF7" w:rsidRDefault="00C6487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B4251DD" w14:textId="77777777" w:rsidR="00C64871" w:rsidRPr="00BF4AF7" w:rsidRDefault="00C6487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A4B7CF4" w14:textId="77777777" w:rsidR="00C64871" w:rsidRPr="00BF4AF7" w:rsidRDefault="00C6487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D05653E" w14:textId="77777777" w:rsidR="00370A7F" w:rsidRPr="00BF4AF7" w:rsidRDefault="00370A7F" w:rsidP="00BF4A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09FC19" w14:textId="77777777" w:rsidR="00650A31" w:rsidRPr="00BF4AF7" w:rsidRDefault="00650A31" w:rsidP="00BF4A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4AF7">
              <w:rPr>
                <w:rFonts w:ascii="Times New Roman" w:hAnsi="Times New Roman" w:cs="Times New Roman"/>
                <w:b/>
                <w:i/>
              </w:rPr>
              <w:t>Debilidades</w:t>
            </w:r>
          </w:p>
        </w:tc>
        <w:tc>
          <w:tcPr>
            <w:tcW w:w="6083" w:type="dxa"/>
          </w:tcPr>
          <w:p w14:paraId="41193F99" w14:textId="77777777" w:rsidR="001A5B55" w:rsidRPr="00BF4AF7" w:rsidRDefault="001A5B55" w:rsidP="00BF4AF7">
            <w:pPr>
              <w:pStyle w:val="ListParagraph"/>
              <w:spacing w:line="480" w:lineRule="auto"/>
              <w:rPr>
                <w:rFonts w:ascii="Times New Roman" w:hAnsi="Times New Roman" w:cs="Times New Roman"/>
              </w:rPr>
            </w:pPr>
          </w:p>
          <w:p w14:paraId="00A9955F" w14:textId="1F308DC7" w:rsidR="00650A31" w:rsidRPr="00BF4AF7" w:rsidRDefault="00650A31" w:rsidP="00BF4AF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lastRenderedPageBreak/>
              <w:t>La exposición fue muy lenta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no se logró enganchar a la audiencia</w:t>
            </w:r>
            <w:r w:rsidR="00D9536A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</w:t>
            </w:r>
            <w:r w:rsidR="00D9536A" w:rsidRPr="00BF4AF7">
              <w:rPr>
                <w:rFonts w:ascii="Times New Roman" w:hAnsi="Times New Roman" w:cs="Times New Roman"/>
              </w:rPr>
              <w:t>si</w:t>
            </w:r>
            <w:r w:rsidRPr="00BF4AF7">
              <w:rPr>
                <w:rFonts w:ascii="Times New Roman" w:hAnsi="Times New Roman" w:cs="Times New Roman"/>
              </w:rPr>
              <w:t>no hasta la pa</w:t>
            </w:r>
            <w:r w:rsidR="001A5B55" w:rsidRPr="00BF4AF7">
              <w:rPr>
                <w:rFonts w:ascii="Times New Roman" w:hAnsi="Times New Roman" w:cs="Times New Roman"/>
              </w:rPr>
              <w:t>rte final, en la cual mencionamos las etapas del proyecto</w:t>
            </w:r>
            <w:r w:rsidRPr="00BF4AF7">
              <w:rPr>
                <w:rFonts w:ascii="Times New Roman" w:hAnsi="Times New Roman" w:cs="Times New Roman"/>
              </w:rPr>
              <w:t xml:space="preserve">. </w:t>
            </w:r>
          </w:p>
          <w:p w14:paraId="04D40740" w14:textId="77777777" w:rsidR="00650A31" w:rsidRPr="00BF4AF7" w:rsidRDefault="00650A3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526DC65" w14:textId="20CB93C8" w:rsidR="001A5B55" w:rsidRPr="00BF4AF7" w:rsidRDefault="00650A31" w:rsidP="00BF4AF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>No se presentó al detalle</w:t>
            </w:r>
            <w:r w:rsidR="00BF4AF7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</w:t>
            </w:r>
            <w:r w:rsidR="00BF4AF7" w:rsidRPr="00BF4AF7">
              <w:rPr>
                <w:rFonts w:ascii="Times New Roman" w:hAnsi="Times New Roman" w:cs="Times New Roman"/>
              </w:rPr>
              <w:t>la forma en la que,</w:t>
            </w:r>
            <w:r w:rsidRPr="00BF4AF7">
              <w:rPr>
                <w:rFonts w:ascii="Times New Roman" w:hAnsi="Times New Roman" w:cs="Times New Roman"/>
              </w:rPr>
              <w:t xml:space="preserve"> va a esta</w:t>
            </w:r>
            <w:r w:rsidR="001A5B55" w:rsidRPr="00BF4AF7">
              <w:rPr>
                <w:rFonts w:ascii="Times New Roman" w:hAnsi="Times New Roman" w:cs="Times New Roman"/>
              </w:rPr>
              <w:t>r estructurado el evento final.</w:t>
            </w:r>
          </w:p>
          <w:p w14:paraId="4EE1F23A" w14:textId="77777777" w:rsidR="001A5B55" w:rsidRPr="00BF4AF7" w:rsidRDefault="001A5B55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D168C5D" w14:textId="09521BB0" w:rsidR="00650A31" w:rsidRPr="00BF4AF7" w:rsidRDefault="001A5B55" w:rsidP="00BF4AF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>S</w:t>
            </w:r>
            <w:r w:rsidR="00650A31" w:rsidRPr="00BF4AF7">
              <w:rPr>
                <w:rFonts w:ascii="Times New Roman" w:hAnsi="Times New Roman" w:cs="Times New Roman"/>
              </w:rPr>
              <w:t>e debe</w:t>
            </w:r>
            <w:r w:rsidR="00BF4AF7" w:rsidRPr="00BF4AF7">
              <w:rPr>
                <w:rFonts w:ascii="Times New Roman" w:hAnsi="Times New Roman" w:cs="Times New Roman"/>
              </w:rPr>
              <w:t>n</w:t>
            </w:r>
            <w:r w:rsidR="00650A31" w:rsidRPr="00BF4AF7">
              <w:rPr>
                <w:rFonts w:ascii="Times New Roman" w:hAnsi="Times New Roman" w:cs="Times New Roman"/>
              </w:rPr>
              <w:t xml:space="preserve"> definir</w:t>
            </w:r>
            <w:r w:rsidR="00BF4AF7" w:rsidRPr="00BF4AF7">
              <w:rPr>
                <w:rFonts w:ascii="Times New Roman" w:hAnsi="Times New Roman" w:cs="Times New Roman"/>
              </w:rPr>
              <w:t>,</w:t>
            </w:r>
            <w:r w:rsidR="00650A31" w:rsidRPr="00BF4AF7">
              <w:rPr>
                <w:rFonts w:ascii="Times New Roman" w:hAnsi="Times New Roman" w:cs="Times New Roman"/>
              </w:rPr>
              <w:t xml:space="preserve"> que premios son los que realmente motivan a los alumnos. </w:t>
            </w:r>
          </w:p>
          <w:p w14:paraId="751397D6" w14:textId="77777777" w:rsidR="00650A31" w:rsidRPr="00BF4AF7" w:rsidRDefault="00650A3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BB4D499" w14:textId="2DFCEC88" w:rsidR="00650A31" w:rsidRPr="00BF4AF7" w:rsidRDefault="00650A31" w:rsidP="00BF4AF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F4AF7">
              <w:rPr>
                <w:rFonts w:ascii="Times New Roman" w:hAnsi="Times New Roman" w:cs="Times New Roman"/>
              </w:rPr>
              <w:t>El video que se presentó al inicio</w:t>
            </w:r>
            <w:r w:rsidR="00BF4AF7" w:rsidRPr="00BF4AF7">
              <w:rPr>
                <w:rFonts w:ascii="Times New Roman" w:hAnsi="Times New Roman" w:cs="Times New Roman"/>
              </w:rPr>
              <w:t>,</w:t>
            </w:r>
            <w:r w:rsidRPr="00BF4AF7">
              <w:rPr>
                <w:rFonts w:ascii="Times New Roman" w:hAnsi="Times New Roman" w:cs="Times New Roman"/>
              </w:rPr>
              <w:t xml:space="preserve"> no era de producción propia.</w:t>
            </w:r>
          </w:p>
          <w:p w14:paraId="334C9BC5" w14:textId="77777777" w:rsidR="00650A31" w:rsidRPr="00BF4AF7" w:rsidRDefault="00650A31" w:rsidP="00BF4AF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9F3EE36" w14:textId="77777777" w:rsidR="00291659" w:rsidRPr="00BF4AF7" w:rsidRDefault="00291659" w:rsidP="00BF4AF7">
      <w:pPr>
        <w:spacing w:line="480" w:lineRule="auto"/>
        <w:rPr>
          <w:rFonts w:ascii="Times New Roman" w:hAnsi="Times New Roman" w:cs="Times New Roman"/>
        </w:rPr>
      </w:pPr>
    </w:p>
    <w:p w14:paraId="5E0653C0" w14:textId="77777777" w:rsidR="00291659" w:rsidRPr="00BF4AF7" w:rsidRDefault="00291659" w:rsidP="00BF4AF7">
      <w:pPr>
        <w:spacing w:line="480" w:lineRule="auto"/>
        <w:rPr>
          <w:rFonts w:ascii="Times New Roman" w:hAnsi="Times New Roman" w:cs="Times New Roman"/>
        </w:rPr>
      </w:pPr>
    </w:p>
    <w:p w14:paraId="33C7C731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12315F7F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0B294390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4911962C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42BAEBED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17F9CA0D" w14:textId="77777777" w:rsidR="001A5B55" w:rsidRPr="00BF4AF7" w:rsidRDefault="001A5B55" w:rsidP="00BF4AF7">
      <w:pPr>
        <w:spacing w:line="480" w:lineRule="auto"/>
        <w:rPr>
          <w:rFonts w:ascii="Times New Roman" w:hAnsi="Times New Roman" w:cs="Times New Roman"/>
        </w:rPr>
      </w:pPr>
    </w:p>
    <w:p w14:paraId="5B0ADCB8" w14:textId="77777777" w:rsidR="00BF4AF7" w:rsidRPr="00BF4AF7" w:rsidRDefault="00BF4AF7" w:rsidP="00BF4AF7">
      <w:pPr>
        <w:spacing w:line="480" w:lineRule="auto"/>
        <w:rPr>
          <w:rFonts w:ascii="Times New Roman" w:hAnsi="Times New Roman" w:cs="Times New Roman"/>
        </w:rPr>
      </w:pPr>
    </w:p>
    <w:p w14:paraId="4AC26B57" w14:textId="77777777" w:rsidR="00BF4AF7" w:rsidRPr="00BF4AF7" w:rsidRDefault="00BF4AF7" w:rsidP="00BF4AF7">
      <w:pPr>
        <w:spacing w:line="480" w:lineRule="auto"/>
        <w:rPr>
          <w:rFonts w:ascii="Times New Roman" w:hAnsi="Times New Roman" w:cs="Times New Roman"/>
        </w:rPr>
      </w:pPr>
    </w:p>
    <w:p w14:paraId="1F9CC30C" w14:textId="77777777" w:rsidR="00BF4AF7" w:rsidRPr="00BF4AF7" w:rsidRDefault="00BF4AF7" w:rsidP="00BF4AF7">
      <w:pPr>
        <w:spacing w:line="480" w:lineRule="auto"/>
        <w:rPr>
          <w:rFonts w:ascii="Times New Roman" w:hAnsi="Times New Roman" w:cs="Times New Roman"/>
        </w:rPr>
      </w:pPr>
    </w:p>
    <w:p w14:paraId="5FAA7824" w14:textId="77777777" w:rsidR="004857FE" w:rsidRDefault="00291659" w:rsidP="00BF4AF7">
      <w:pPr>
        <w:spacing w:line="480" w:lineRule="auto"/>
        <w:ind w:firstLine="708"/>
        <w:rPr>
          <w:rFonts w:ascii="Times New Roman" w:hAnsi="Times New Roman" w:cs="Times New Roman"/>
        </w:rPr>
      </w:pPr>
      <w:r w:rsidRPr="00BF4AF7">
        <w:rPr>
          <w:rFonts w:ascii="Times New Roman" w:hAnsi="Times New Roman" w:cs="Times New Roman"/>
        </w:rPr>
        <w:lastRenderedPageBreak/>
        <w:t>Aunque en general, los evaluadores consideraron que la presentación tuvo un buen sustento teórico y que las ideas estaban vinculadas entre sí, consideramos que la identificación</w:t>
      </w:r>
      <w:r w:rsidR="00BF4AF7" w:rsidRPr="00BF4AF7">
        <w:rPr>
          <w:rFonts w:ascii="Times New Roman" w:hAnsi="Times New Roman" w:cs="Times New Roman"/>
        </w:rPr>
        <w:t xml:space="preserve"> de</w:t>
      </w:r>
      <w:r w:rsidRPr="00BF4AF7">
        <w:rPr>
          <w:rFonts w:ascii="Times New Roman" w:hAnsi="Times New Roman" w:cs="Times New Roman"/>
        </w:rPr>
        <w:t xml:space="preserve"> estos aspectos a mejorar</w:t>
      </w:r>
      <w:r w:rsidR="00BF4AF7" w:rsidRPr="00BF4AF7">
        <w:rPr>
          <w:rFonts w:ascii="Times New Roman" w:hAnsi="Times New Roman" w:cs="Times New Roman"/>
        </w:rPr>
        <w:t>,</w:t>
      </w:r>
      <w:r w:rsidRPr="00BF4AF7">
        <w:rPr>
          <w:rFonts w:ascii="Times New Roman" w:hAnsi="Times New Roman" w:cs="Times New Roman"/>
        </w:rPr>
        <w:t xml:space="preserve"> es crucial para seguir manteniendo nuestro proyecto de una manera coherente</w:t>
      </w:r>
      <w:r w:rsidR="00BF4AF7" w:rsidRPr="00BF4AF7">
        <w:rPr>
          <w:rFonts w:ascii="Times New Roman" w:hAnsi="Times New Roman" w:cs="Times New Roman"/>
        </w:rPr>
        <w:t>,</w:t>
      </w:r>
      <w:r w:rsidRPr="00BF4AF7">
        <w:rPr>
          <w:rFonts w:ascii="Times New Roman" w:hAnsi="Times New Roman" w:cs="Times New Roman"/>
        </w:rPr>
        <w:t xml:space="preserve"> y conveniente para todos los involucrados</w:t>
      </w:r>
      <w:r w:rsidR="00C64871" w:rsidRPr="00BF4AF7">
        <w:rPr>
          <w:rFonts w:ascii="Times New Roman" w:hAnsi="Times New Roman" w:cs="Times New Roman"/>
        </w:rPr>
        <w:t>, por lo que</w:t>
      </w:r>
      <w:r w:rsidR="00BF4AF7" w:rsidRPr="00BF4AF7">
        <w:rPr>
          <w:rFonts w:ascii="Times New Roman" w:hAnsi="Times New Roman" w:cs="Times New Roman"/>
        </w:rPr>
        <w:t>,</w:t>
      </w:r>
      <w:r w:rsidR="004857FE">
        <w:rPr>
          <w:rFonts w:ascii="Times New Roman" w:hAnsi="Times New Roman" w:cs="Times New Roman"/>
        </w:rPr>
        <w:t xml:space="preserve"> nos hemos planteado vincular estas recomendaciones a lo largo de nuestro proyecto.</w:t>
      </w:r>
    </w:p>
    <w:p w14:paraId="0AD43793" w14:textId="77777777" w:rsidR="004857FE" w:rsidRDefault="004857FE" w:rsidP="00BF4AF7">
      <w:pPr>
        <w:spacing w:line="480" w:lineRule="auto"/>
        <w:ind w:firstLine="708"/>
        <w:rPr>
          <w:rFonts w:ascii="Times New Roman" w:hAnsi="Times New Roman" w:cs="Times New Roman"/>
        </w:rPr>
      </w:pPr>
    </w:p>
    <w:p w14:paraId="712CADA3" w14:textId="6D2F70F7" w:rsidR="007401BF" w:rsidRPr="007401BF" w:rsidRDefault="004857FE" w:rsidP="007401BF">
      <w:pPr>
        <w:spacing w:line="480" w:lineRule="auto"/>
        <w:ind w:firstLine="708"/>
        <w:rPr>
          <w:rFonts w:ascii="Times New Roman" w:hAnsi="Times New Roman" w:cs="Times New Roman"/>
        </w:rPr>
      </w:pPr>
      <w:r w:rsidRPr="007401BF">
        <w:rPr>
          <w:rFonts w:ascii="Times New Roman" w:hAnsi="Times New Roman" w:cs="Times New Roman"/>
        </w:rPr>
        <w:t xml:space="preserve">Uno de los puntos que consideramos como importante es que, </w:t>
      </w:r>
      <w:r w:rsidR="00C64871" w:rsidRPr="007401BF">
        <w:rPr>
          <w:rFonts w:ascii="Times New Roman" w:hAnsi="Times New Roman" w:cs="Times New Roman"/>
        </w:rPr>
        <w:t xml:space="preserve"> </w:t>
      </w:r>
      <w:r w:rsidRPr="007401BF">
        <w:rPr>
          <w:rFonts w:ascii="Times New Roman" w:hAnsi="Times New Roman" w:cs="Times New Roman"/>
        </w:rPr>
        <w:t>después de cada etapa del proyecto, se implementarán herramientas de investigación, tales como: entrevistas y encuestas, para mediante el análisis de datos, poder determinar la satisfacción de nuestros g</w:t>
      </w:r>
      <w:r w:rsidR="007401BF" w:rsidRPr="007401BF">
        <w:rPr>
          <w:rFonts w:ascii="Times New Roman" w:hAnsi="Times New Roman" w:cs="Times New Roman"/>
        </w:rPr>
        <w:t xml:space="preserve">rupos objetivos con el proyecto. Así mismo, Se vinculará en todas las etapas del proyecto, a la Universidad Casa Grande, específicamente, a la Facultad de Administración. </w:t>
      </w:r>
    </w:p>
    <w:p w14:paraId="0C96A8BE" w14:textId="77777777" w:rsidR="004857FE" w:rsidRDefault="004857FE" w:rsidP="007401BF">
      <w:pPr>
        <w:spacing w:line="480" w:lineRule="auto"/>
        <w:rPr>
          <w:rFonts w:ascii="Times New Roman" w:hAnsi="Times New Roman" w:cs="Times New Roman"/>
        </w:rPr>
      </w:pPr>
    </w:p>
    <w:p w14:paraId="19446A22" w14:textId="70A84B6D" w:rsidR="007401BF" w:rsidRPr="004857FE" w:rsidRDefault="004857FE" w:rsidP="007401BF">
      <w:pPr>
        <w:spacing w:line="480" w:lineRule="auto"/>
        <w:ind w:firstLine="708"/>
        <w:rPr>
          <w:rFonts w:ascii="Times New Roman" w:hAnsi="Times New Roman" w:cs="Times New Roman"/>
        </w:rPr>
      </w:pPr>
      <w:r w:rsidRPr="004857FE">
        <w:rPr>
          <w:rFonts w:ascii="Times New Roman" w:hAnsi="Times New Roman" w:cs="Times New Roman"/>
        </w:rPr>
        <w:t>Los premios que se entreguen a los ganadores del proyecto, serán obtenidos por medio de auspiciantes.</w:t>
      </w:r>
      <w:r>
        <w:rPr>
          <w:rFonts w:ascii="Times New Roman" w:hAnsi="Times New Roman" w:cs="Times New Roman"/>
        </w:rPr>
        <w:t xml:space="preserve"> Éstos mismo premios para los ganadores irán </w:t>
      </w:r>
      <w:r w:rsidRPr="004857FE">
        <w:rPr>
          <w:rFonts w:ascii="Times New Roman" w:hAnsi="Times New Roman" w:cs="Times New Roman"/>
        </w:rPr>
        <w:t>de acuerdo a, los gustos y las necesi</w:t>
      </w:r>
      <w:r>
        <w:rPr>
          <w:rFonts w:ascii="Times New Roman" w:hAnsi="Times New Roman" w:cs="Times New Roman"/>
        </w:rPr>
        <w:t>dades de los grupos objetivos (</w:t>
      </w:r>
      <w:r w:rsidRPr="004857FE">
        <w:rPr>
          <w:rFonts w:ascii="Times New Roman" w:hAnsi="Times New Roman" w:cs="Times New Roman"/>
        </w:rPr>
        <w:t>profesores y alumnos).</w:t>
      </w:r>
      <w:r w:rsidR="007401BF">
        <w:rPr>
          <w:rFonts w:ascii="Times New Roman" w:hAnsi="Times New Roman" w:cs="Times New Roman"/>
        </w:rPr>
        <w:t>Consideramos también que l</w:t>
      </w:r>
      <w:r w:rsidR="007401BF" w:rsidRPr="004857FE">
        <w:rPr>
          <w:rFonts w:ascii="Times New Roman" w:hAnsi="Times New Roman" w:cs="Times New Roman"/>
        </w:rPr>
        <w:t xml:space="preserve">a vinculación de las marcas, se la </w:t>
      </w:r>
      <w:r w:rsidR="007401BF">
        <w:rPr>
          <w:rFonts w:ascii="Times New Roman" w:hAnsi="Times New Roman" w:cs="Times New Roman"/>
        </w:rPr>
        <w:t>debe realizar</w:t>
      </w:r>
      <w:r w:rsidR="007401BF" w:rsidRPr="004857FE">
        <w:rPr>
          <w:rFonts w:ascii="Times New Roman" w:hAnsi="Times New Roman" w:cs="Times New Roman"/>
        </w:rPr>
        <w:t xml:space="preserve"> de tal manera que, estas tengan relación con la innovación y con nuestro principal grupo objetivo (Estudiantes).</w:t>
      </w:r>
    </w:p>
    <w:p w14:paraId="21898B42" w14:textId="77777777" w:rsidR="004857FE" w:rsidRDefault="004857FE" w:rsidP="004857FE">
      <w:pPr>
        <w:spacing w:line="480" w:lineRule="auto"/>
        <w:rPr>
          <w:rFonts w:ascii="Times New Roman" w:hAnsi="Times New Roman" w:cs="Times New Roman"/>
        </w:rPr>
      </w:pPr>
    </w:p>
    <w:p w14:paraId="65A18C0C" w14:textId="036293D4" w:rsidR="004857FE" w:rsidRPr="004857FE" w:rsidRDefault="004857FE" w:rsidP="007401BF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cuanto al video presentado en el primer avance, hemos considera</w:t>
      </w:r>
      <w:r w:rsidR="007401B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que, m</w:t>
      </w:r>
      <w:r w:rsidRPr="004857FE">
        <w:rPr>
          <w:rFonts w:ascii="Times New Roman" w:hAnsi="Times New Roman" w:cs="Times New Roman"/>
        </w:rPr>
        <w:t>ediante la contratación de un diseñador, se iniciará la producción de material visual de propiedad exclusiva de The Click Challenge.</w:t>
      </w:r>
    </w:p>
    <w:p w14:paraId="0E6AFCA0" w14:textId="77777777" w:rsidR="004857FE" w:rsidRDefault="004857FE" w:rsidP="004857FE">
      <w:pPr>
        <w:spacing w:line="480" w:lineRule="auto"/>
        <w:rPr>
          <w:rFonts w:ascii="Times New Roman" w:hAnsi="Times New Roman" w:cs="Times New Roman"/>
        </w:rPr>
      </w:pPr>
    </w:p>
    <w:p w14:paraId="1E3E8F1F" w14:textId="77777777" w:rsidR="004857FE" w:rsidRDefault="004857FE"/>
    <w:sectPr w:rsidR="004857FE" w:rsidSect="006C38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318"/>
    <w:multiLevelType w:val="hybridMultilevel"/>
    <w:tmpl w:val="9E0832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3E3"/>
    <w:multiLevelType w:val="hybridMultilevel"/>
    <w:tmpl w:val="FA30C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537B"/>
    <w:multiLevelType w:val="hybridMultilevel"/>
    <w:tmpl w:val="B9F6A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28"/>
    <w:rsid w:val="00065701"/>
    <w:rsid w:val="000B4C5A"/>
    <w:rsid w:val="00163628"/>
    <w:rsid w:val="001A5B55"/>
    <w:rsid w:val="002677E3"/>
    <w:rsid w:val="00291659"/>
    <w:rsid w:val="00370A7F"/>
    <w:rsid w:val="004857FE"/>
    <w:rsid w:val="0051541B"/>
    <w:rsid w:val="00610A0D"/>
    <w:rsid w:val="00650A31"/>
    <w:rsid w:val="006C38DD"/>
    <w:rsid w:val="007401BF"/>
    <w:rsid w:val="00832B81"/>
    <w:rsid w:val="00A33B87"/>
    <w:rsid w:val="00B418BD"/>
    <w:rsid w:val="00B63663"/>
    <w:rsid w:val="00BF4AF7"/>
    <w:rsid w:val="00C64871"/>
    <w:rsid w:val="00CA7A7D"/>
    <w:rsid w:val="00D9536A"/>
    <w:rsid w:val="00DC6B54"/>
    <w:rsid w:val="00E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9A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6FD63-00CC-4702-B915-557803C4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Agent1250</cp:lastModifiedBy>
  <cp:revision>2</cp:revision>
  <dcterms:created xsi:type="dcterms:W3CDTF">2017-06-26T18:08:00Z</dcterms:created>
  <dcterms:modified xsi:type="dcterms:W3CDTF">2017-06-26T18:08:00Z</dcterms:modified>
</cp:coreProperties>
</file>